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spacing w:before="240" w:after="120"/>
        <w:jc w:val="center"/>
        <w:rPr>
          <w:rFonts w:ascii="Liberation Sans" w:hAnsi="Liberation Sans" w:eastAsia="Noto Sans CJK HK" w:cs="Lohit Devanagari"/>
          <w:b/>
          <w:b/>
          <w:bCs/>
          <w:color w:val="auto"/>
          <w:kern w:val="2"/>
          <w:sz w:val="36"/>
          <w:szCs w:val="36"/>
          <w:u w:val="single"/>
          <w:lang w:val="en-GB" w:eastAsia="zh-CN" w:bidi="hi-IN"/>
        </w:rPr>
      </w:pPr>
      <w:r>
        <w:rPr>
          <w:rFonts w:eastAsia="Noto Sans CJK HK" w:cs="Lohit Devanagari"/>
          <w:b/>
          <w:bCs/>
          <w:color w:val="auto"/>
          <w:kern w:val="2"/>
          <w:sz w:val="36"/>
          <w:szCs w:val="36"/>
          <w:u w:val="single"/>
          <w:lang w:val="en-GB" w:eastAsia="zh-CN" w:bidi="hi-IN"/>
        </w:rPr>
        <w:t>Seminar Series Awards (2024-2025)</w:t>
      </w:r>
    </w:p>
    <w:p>
      <w:pPr>
        <w:pStyle w:val="TextBody"/>
        <w:bidi w:val="0"/>
        <w:spacing w:before="240" w:after="120"/>
        <w:jc w:val="center"/>
        <w:rPr>
          <w:rFonts w:ascii="Liberation Sans" w:hAnsi="Liberation Sans" w:eastAsia="Noto Sans CJK HK" w:cs="Lohit Devanagari"/>
          <w:b/>
          <w:b/>
          <w:bCs/>
          <w:color w:val="auto"/>
          <w:kern w:val="2"/>
          <w:sz w:val="56"/>
          <w:szCs w:val="56"/>
          <w:lang w:val="en-GB" w:eastAsia="zh-CN" w:bidi="hi-IN"/>
        </w:rPr>
      </w:pPr>
      <w:r>
        <w:rPr>
          <w:rFonts w:eastAsia="Noto Sans CJK HK" w:cs="Lohit Devanagari" w:ascii="Liberation Sans" w:hAnsi="Liberation Sans"/>
          <w:b/>
          <w:bCs/>
          <w:color w:val="000000"/>
          <w:kern w:val="2"/>
          <w:sz w:val="56"/>
          <w:szCs w:val="56"/>
          <w:lang w:val="en-GB" w:eastAsia="zh-CN" w:bidi="hi-IN"/>
        </w:rPr>
        <w:t>Template Form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This template may be used to prepare applications for submission via the online form at the </w:t>
      </w:r>
      <w:hyperlink r:id="rId2">
        <w:r>
          <w:rPr>
            <w:rStyle w:val="InternetLink"/>
          </w:rPr>
          <w:t>USF website</w:t>
        </w:r>
      </w:hyperlink>
      <w:r>
        <w:rPr/>
        <w:t xml:space="preserve"> (</w:t>
      </w:r>
      <w:r>
        <w:rPr>
          <w:rFonts w:eastAsia="Noto Serif CJK SC" w:cs="Lohit Devanagari"/>
          <w:color w:val="auto"/>
          <w:kern w:val="2"/>
          <w:sz w:val="24"/>
          <w:szCs w:val="24"/>
          <w:lang w:val="en-GB" w:eastAsia="zh-CN" w:bidi="hi-IN"/>
        </w:rPr>
        <w:t>e.g.</w:t>
      </w:r>
      <w:r>
        <w:rPr/>
        <w:t xml:space="preserve"> via copy-paste of content from this template to the webform). Please note that the online form does not permit any text formatting.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This </w:t>
      </w:r>
      <w:r>
        <w:rPr>
          <w:rFonts w:eastAsia="Noto Serif CJK SC" w:cs="Lohit Devanagari"/>
          <w:color w:val="auto"/>
          <w:kern w:val="2"/>
          <w:sz w:val="24"/>
          <w:szCs w:val="24"/>
          <w:lang w:val="en-GB" w:eastAsia="zh-CN" w:bidi="hi-IN"/>
        </w:rPr>
        <w:t>form</w:t>
      </w:r>
      <w:r>
        <w:rPr/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en-GB" w:eastAsia="zh-CN" w:bidi="hi-IN"/>
        </w:rPr>
        <w:t>most</w:t>
      </w:r>
      <w:r>
        <w:rPr/>
        <w:t xml:space="preserve"> be consulted in conjunction with the call for applications, </w:t>
      </w:r>
      <w:r>
        <w:rPr>
          <w:rFonts w:eastAsia="Noto Serif CJK SC" w:cs="Lohit Devanagari"/>
          <w:color w:val="auto"/>
          <w:kern w:val="2"/>
          <w:sz w:val="24"/>
          <w:szCs w:val="24"/>
          <w:lang w:val="en-GB" w:eastAsia="zh-CN" w:bidi="hi-IN"/>
        </w:rPr>
        <w:t>eligibility and terms</w:t>
      </w:r>
      <w:r>
        <w:rPr/>
        <w:t>, application guidance, and other documentation available at the Urban Studies Foundation website.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After consulting the </w:t>
      </w:r>
      <w:r>
        <w:rPr>
          <w:rFonts w:eastAsia="Noto Serif CJK SC" w:cs="Lohit Devanagari"/>
          <w:color w:val="auto"/>
          <w:kern w:val="2"/>
          <w:sz w:val="24"/>
          <w:szCs w:val="24"/>
          <w:lang w:val="en-GB" w:eastAsia="zh-CN" w:bidi="hi-IN"/>
        </w:rPr>
        <w:t>further guidance</w:t>
      </w:r>
      <w:r>
        <w:rPr/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en-GB" w:eastAsia="zh-CN" w:bidi="hi-IN"/>
        </w:rPr>
        <w:t>enquiries</w:t>
      </w:r>
      <w:r>
        <w:rPr/>
        <w:t xml:space="preserve"> regarding this grant and application process may be addressed to the Urban Studies Foundation via email: </w:t>
      </w:r>
      <w:hyperlink r:id="rId3">
        <w:r>
          <w:rPr>
            <w:rStyle w:val="InternetLink"/>
          </w:rPr>
          <w:t>grants@urbanstudiesfoundation.org</w:t>
        </w:r>
      </w:hyperlink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b/>
          <w:bCs/>
        </w:rPr>
        <w:t>Document last modified:</w:t>
      </w:r>
      <w:r>
        <w:rPr/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en-GB" w:eastAsia="zh-CN" w:bidi="hi-IN"/>
        </w:rPr>
        <w:t>October</w:t>
      </w:r>
      <w:r>
        <w:rPr/>
        <w:t xml:space="preserve"> 2024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AHeading"/>
            <w:suppressLineNumbers/>
            <w:ind w:left="0" w:hanging="0"/>
            <w:rPr>
              <w:b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Table of Contents</w:t>
          </w:r>
        </w:p>
        <w:p>
          <w:pPr>
            <w:pStyle w:val="Contents1"/>
            <w:rPr/>
          </w:pPr>
          <w:r>
            <w:fldChar w:fldCharType="begin"/>
          </w:r>
          <w:r>
            <w:rPr>
              <w:rStyle w:val="IndexLink"/>
            </w:rPr>
            <w:instrText> TOC \f \o "1-9" \h</w:instrText>
          </w:r>
          <w:r>
            <w:rPr>
              <w:rStyle w:val="IndexLink"/>
            </w:rPr>
            <w:fldChar w:fldCharType="separate"/>
          </w:r>
          <w:hyperlink w:anchor="__RefHeading___Toc134_15924912">
            <w:r>
              <w:rPr>
                <w:rStyle w:val="IndexLink"/>
              </w:rPr>
              <w:t>1 Applicant information</w:t>
              <w:tab/>
              <w:t>2</w:t>
            </w:r>
          </w:hyperlink>
        </w:p>
        <w:p>
          <w:pPr>
            <w:pStyle w:val="Contents1"/>
            <w:rPr/>
          </w:pPr>
          <w:hyperlink w:anchor="__RefHeading___Toc144_15924912">
            <w:r>
              <w:rPr>
                <w:rStyle w:val="IndexLink"/>
              </w:rPr>
              <w:t>2 Proposal information</w:t>
              <w:tab/>
              <w:t>3</w:t>
            </w:r>
          </w:hyperlink>
        </w:p>
        <w:p>
          <w:pPr>
            <w:pStyle w:val="Contents1"/>
            <w:rPr/>
          </w:pPr>
          <w:hyperlink w:anchor="__RefHeading___Toc519_2535738562">
            <w:r>
              <w:rPr>
                <w:rStyle w:val="IndexLink"/>
              </w:rPr>
              <w:t>3 Supporting documents</w:t>
              <w:tab/>
              <w:t>5</w:t>
            </w:r>
          </w:hyperlink>
        </w:p>
        <w:p>
          <w:pPr>
            <w:pStyle w:val="Contents1"/>
            <w:rPr/>
          </w:pPr>
          <w:hyperlink w:anchor="__RefHeading___Toc521_2535738562">
            <w:r>
              <w:rPr>
                <w:rStyle w:val="IndexLink"/>
              </w:rPr>
              <w:t>4 Submission declaration</w:t>
              <w:tab/>
              <w:t>5</w:t>
            </w:r>
          </w:hyperlink>
          <w:r>
            <w:rPr>
              <w:rStyle w:val="IndexLink"/>
            </w:rPr>
            <w:fldChar w:fldCharType="end"/>
          </w:r>
        </w:p>
      </w:sdtContent>
    </w:sdt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Heading1"/>
        <w:numPr>
          <w:ilvl w:val="0"/>
          <w:numId w:val="0"/>
        </w:numPr>
        <w:bidi w:val="0"/>
        <w:ind w:left="0" w:hanging="0"/>
        <w:jc w:val="left"/>
        <w:outlineLvl w:val="0"/>
        <w:rPr/>
      </w:pPr>
      <w:r>
        <w:rPr/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bookmarkStart w:id="0" w:name="__RefHeading___Toc134_15924912"/>
      <w:bookmarkEnd w:id="0"/>
      <w:r>
        <w:rPr/>
        <w:t>Applicant information</w:t>
      </w:r>
    </w:p>
    <w:p>
      <w:pPr>
        <w:pStyle w:val="TextBody"/>
        <w:spacing w:before="0" w:after="14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Please complete all of the following section.</w:t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2825"/>
        <w:gridCol w:w="6819"/>
      </w:tblGrid>
      <w:tr>
        <w:trPr/>
        <w:tc>
          <w:tcPr>
            <w:tcW w:w="964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99CCFF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1.1 Lead applicant</w:t>
            </w:r>
          </w:p>
          <w:p>
            <w:pPr>
              <w:pStyle w:val="TableContents"/>
              <w:rPr/>
            </w:pP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>Please provide full contact details for the lead applicant. This person will be the main point of contact for the application.</w:t>
            </w:r>
          </w:p>
        </w:tc>
      </w:tr>
      <w:tr>
        <w:trPr/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Name:</w:t>
            </w:r>
          </w:p>
        </w:tc>
        <w:tc>
          <w:tcPr>
            <w:tcW w:w="6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28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  <w:t>Primary institution or organisation:</w:t>
            </w:r>
          </w:p>
        </w:tc>
        <w:tc>
          <w:tcPr>
            <w:tcW w:w="6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28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  <w:t>Current role:</w:t>
            </w:r>
          </w:p>
        </w:tc>
        <w:tc>
          <w:tcPr>
            <w:tcW w:w="6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Contact address:</w:t>
            </w:r>
          </w:p>
        </w:tc>
        <w:tc>
          <w:tcPr>
            <w:tcW w:w="6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Email:</w:t>
            </w:r>
          </w:p>
        </w:tc>
        <w:tc>
          <w:tcPr>
            <w:tcW w:w="6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WenQuanYi Micro Hei" w:cs="Lohit Devanagari" w:ascii="Liberation Sans" w:hAnsi="Liberation Sans"/>
                <w:color w:val="00000A"/>
                <w:sz w:val="20"/>
                <w:szCs w:val="20"/>
                <w:lang w:val="en-GB" w:eastAsia="zh-CN" w:bidi="hi-IN"/>
              </w:rPr>
              <w:t>Profile web page:</w:t>
            </w:r>
          </w:p>
        </w:tc>
        <w:tc>
          <w:tcPr>
            <w:tcW w:w="6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Liberation Sans" w:hAnsi="Liberation Sans" w:eastAsia="WenQuanYi Micro Hei" w:cs="Lohit Devanagari"/>
                <w:color w:val="00000A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sz w:val="20"/>
                <w:szCs w:val="20"/>
                <w:lang w:val="en-GB" w:eastAsia="zh-CN" w:bidi="hi-IN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99CCFF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1.2 Additional co-applicants</w:t>
            </w:r>
          </w:p>
          <w:p>
            <w:pPr>
              <w:pStyle w:val="TableContents"/>
              <w:rPr/>
            </w:pP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>Up to two additional co-applicants may be listed here, with the same details as in Section 1.1, above.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99CCFF" w:val="clear"/>
          </w:tcPr>
          <w:p>
            <w:pPr>
              <w:pStyle w:val="TableContents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1.3 </w:t>
            </w:r>
            <w:r>
              <w:rPr>
                <w:rFonts w:eastAsia="WenQuanYi Micro Hei" w:cs="Lohit Devanagari" w:ascii="Liberation Sans" w:hAnsi="Liberation Sans"/>
                <w:b/>
                <w:bCs/>
                <w:color w:val="00000A"/>
                <w:kern w:val="0"/>
                <w:sz w:val="20"/>
                <w:szCs w:val="20"/>
                <w:lang w:val="en-GB" w:eastAsia="zh-CN" w:bidi="hi-IN"/>
              </w:rPr>
              <w:t>Other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t</w:t>
            </w:r>
            <w:r>
              <w:rPr>
                <w:rFonts w:eastAsia="WenQuanYi Micro Hei" w:cs="Lohit Devanagari" w:ascii="Liberation Sans" w:hAnsi="Liberation Sans"/>
                <w:b/>
                <w:bCs/>
                <w:color w:val="00000A"/>
                <w:kern w:val="0"/>
                <w:sz w:val="20"/>
                <w:szCs w:val="20"/>
                <w:lang w:val="en-GB" w:eastAsia="zh-CN" w:bidi="hi-IN"/>
              </w:rPr>
              <w:t>eam members (optional)</w:t>
            </w:r>
          </w:p>
          <w:p>
            <w:pPr>
              <w:pStyle w:val="TableContents"/>
              <w:rPr/>
            </w:pP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>Please list any team members or third-party individuals upon whom the delivery of the proposal may depend, e.g. research assistants, support staff, trainers/instructors, etc.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24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DBB6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eastAsia="WenQuanYi Micro Hei" w:cs="Lohit Devanagari" w:ascii="Liberation Sans" w:hAnsi="Liberation Sans"/>
                <w:b/>
                <w:bCs/>
                <w:color w:val="00000A"/>
                <w:kern w:val="0"/>
                <w:sz w:val="20"/>
                <w:szCs w:val="20"/>
                <w:lang w:val="en-GB" w:eastAsia="zh-CN" w:bidi="hi-IN"/>
              </w:rPr>
              <w:t>Applicant CVs – single file upload</w:t>
            </w:r>
          </w:p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(maximum 2 pages per CV, .pdf format, maximum filesize 2mb)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2822"/>
        <w:gridCol w:w="6815"/>
      </w:tblGrid>
      <w:tr>
        <w:trPr/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99CCFF" w:val="clear"/>
          </w:tcPr>
          <w:p>
            <w:pPr>
              <w:pStyle w:val="TableContents"/>
              <w:numPr>
                <w:ilvl w:val="0"/>
                <w:numId w:val="3"/>
              </w:numPr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1.4 </w:t>
            </w:r>
            <w:r>
              <w:rPr>
                <w:rFonts w:eastAsia="Noto Serif CJK SC" w:cs="Lohit Devanagari" w:ascii="Liberation Sans" w:hAnsi="Liberation Sans"/>
                <w:b/>
                <w:bCs/>
                <w:color w:val="auto"/>
                <w:kern w:val="2"/>
                <w:sz w:val="20"/>
                <w:szCs w:val="20"/>
                <w:lang w:val="en-GB" w:eastAsia="zh-CN" w:bidi="hi-IN"/>
              </w:rPr>
              <w:t>Partner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Noto Serif CJK SC" w:cs="Lohit Devanagari" w:ascii="Liberation Sans" w:hAnsi="Liberation Sans"/>
                <w:b/>
                <w:bCs/>
                <w:color w:val="auto"/>
                <w:kern w:val="2"/>
                <w:sz w:val="20"/>
                <w:szCs w:val="20"/>
                <w:lang w:val="en-GB" w:eastAsia="zh-CN" w:bidi="hi-IN"/>
              </w:rPr>
              <w:t>organisation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(s) and/or venue(s) contact information</w:t>
            </w:r>
          </w:p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 xml:space="preserve">Please detail each </w:t>
            </w:r>
            <w:r>
              <w:rPr>
                <w:rFonts w:eastAsia="Noto Serif CJK SC" w:cs="Lohit Devanagari" w:ascii="Liberation Sans" w:hAnsi="Liberation Sans"/>
                <w:b w:val="false"/>
                <w:bCs w:val="false"/>
                <w:color w:val="auto"/>
                <w:kern w:val="2"/>
                <w:sz w:val="20"/>
                <w:szCs w:val="20"/>
                <w:lang w:val="en-GB" w:eastAsia="zh-CN" w:bidi="hi-IN"/>
              </w:rPr>
              <w:t>partner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Noto Serif CJK SC" w:cs="Lohit Devanagari" w:ascii="Liberation Sans" w:hAnsi="Liberation Sans"/>
                <w:b w:val="false"/>
                <w:bCs w:val="false"/>
                <w:color w:val="auto"/>
                <w:kern w:val="2"/>
                <w:sz w:val="20"/>
                <w:szCs w:val="20"/>
                <w:lang w:val="en-GB" w:eastAsia="zh-CN" w:bidi="hi-IN"/>
              </w:rPr>
              <w:t>organisation</w:t>
            </w: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 xml:space="preserve"> or venue for the events proposed, including a third-party contact at each (this should be the individual who has provided a letter of support for the application).</w:t>
            </w:r>
          </w:p>
        </w:tc>
      </w:tr>
      <w:tr>
        <w:trPr/>
        <w:tc>
          <w:tcPr>
            <w:tcW w:w="2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  <w:t>Name of host institution/venue:</w:t>
            </w:r>
          </w:p>
        </w:tc>
        <w:tc>
          <w:tcPr>
            <w:tcW w:w="6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  <w:t>Is this the primary host organisation for the grant? (Yes/No)</w:t>
            </w:r>
          </w:p>
        </w:tc>
        <w:tc>
          <w:tcPr>
            <w:tcW w:w="6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  <w:t>Address:</w:t>
            </w:r>
          </w:p>
        </w:tc>
        <w:tc>
          <w:tcPr>
            <w:tcW w:w="6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  <w:t>Country:</w:t>
            </w:r>
          </w:p>
        </w:tc>
        <w:tc>
          <w:tcPr>
            <w:tcW w:w="6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  <w:t>Contact name:</w:t>
            </w:r>
          </w:p>
        </w:tc>
        <w:tc>
          <w:tcPr>
            <w:tcW w:w="6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left"/>
              <w:rPr/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  <w:t>Contact role:</w:t>
            </w:r>
          </w:p>
        </w:tc>
        <w:tc>
          <w:tcPr>
            <w:tcW w:w="6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Contact email:</w:t>
            </w:r>
          </w:p>
        </w:tc>
        <w:tc>
          <w:tcPr>
            <w:tcW w:w="6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Liberation Sans" w:hAnsi="Liberation Sans" w:eastAsia="WenQuanYi Micro Hei" w:cs="Lohit Devanagari"/>
          <w:b w:val="false"/>
          <w:b w:val="false"/>
          <w:bCs w:val="false"/>
          <w:color w:val="00000A"/>
          <w:kern w:val="0"/>
          <w:sz w:val="20"/>
          <w:szCs w:val="20"/>
          <w:lang w:val="en-GB" w:eastAsia="zh-CN" w:bidi="hi-IN"/>
        </w:rPr>
      </w:pPr>
      <w:r>
        <w:rPr>
          <w:rFonts w:eastAsia="WenQuanYi Micro Hei" w:cs="Lohit Devanagari" w:ascii="Liberation Sans" w:hAnsi="Liberation Sans"/>
          <w:b w:val="false"/>
          <w:bCs w:val="false"/>
          <w:color w:val="00000A"/>
          <w:kern w:val="0"/>
          <w:sz w:val="20"/>
          <w:szCs w:val="20"/>
          <w:lang w:val="en-GB" w:eastAsia="zh-CN" w:bidi="hi-IN"/>
        </w:rPr>
        <w:t>Please copy the table above to list additional host institutions/venues.</w:t>
      </w:r>
    </w:p>
    <w:p>
      <w:pPr>
        <w:pStyle w:val="Normal"/>
        <w:rPr>
          <w:rFonts w:ascii="Liberation Sans" w:hAnsi="Liberation Sans" w:eastAsia="WenQuanYi Micro Hei" w:cs="Lohit Devanagari"/>
          <w:b w:val="false"/>
          <w:b w:val="false"/>
          <w:bCs w:val="false"/>
          <w:color w:val="00000A"/>
          <w:kern w:val="0"/>
          <w:sz w:val="20"/>
          <w:szCs w:val="20"/>
          <w:lang w:val="en-GB" w:eastAsia="zh-CN" w:bidi="hi-IN"/>
        </w:rPr>
      </w:pPr>
      <w:r>
        <w:rPr>
          <w:rFonts w:eastAsia="WenQuanYi Micro Hei" w:cs="Lohit Devanagari" w:ascii="Liberation Sans" w:hAnsi="Liberation Sans"/>
          <w:b w:val="false"/>
          <w:bCs w:val="false"/>
          <w:color w:val="00000A"/>
          <w:kern w:val="0"/>
          <w:sz w:val="20"/>
          <w:szCs w:val="20"/>
          <w:lang w:val="en-GB" w:eastAsia="zh-CN" w:bidi="hi-IN"/>
        </w:rPr>
      </w:r>
    </w:p>
    <w:tbl>
      <w:tblPr>
        <w:tblW w:w="9638" w:type="dxa"/>
        <w:jc w:val="left"/>
        <w:tblInd w:w="24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DBB6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b/>
                <w:b/>
                <w:bCs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b/>
                <w:bCs/>
                <w:color w:val="00000A"/>
                <w:kern w:val="0"/>
                <w:sz w:val="20"/>
                <w:szCs w:val="20"/>
                <w:lang w:val="en-GB" w:eastAsia="zh-CN" w:bidi="hi-IN"/>
              </w:rPr>
              <w:t>Supporting letters from host organisations and venues – single file upload</w:t>
            </w:r>
          </w:p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 xml:space="preserve">(maximum 2 pages per </w:t>
            </w:r>
            <w:r>
              <w:rPr>
                <w:rFonts w:eastAsia="WenQuanYi Micro Hei" w:cs="Lohit Devanagari" w:ascii="Liberation Sans" w:hAnsi="Liberation Sans"/>
                <w:b w:val="false"/>
                <w:bCs w:val="false"/>
                <w:color w:val="00000A"/>
                <w:kern w:val="0"/>
                <w:sz w:val="18"/>
                <w:szCs w:val="18"/>
                <w:lang w:val="en-GB" w:eastAsia="zh-CN" w:bidi="hi-IN"/>
              </w:rPr>
              <w:t>letter</w:t>
            </w: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, .pdf format, maximum filesize 2mb)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[File upload]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44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2411"/>
        <w:gridCol w:w="2411"/>
        <w:gridCol w:w="2411"/>
        <w:gridCol w:w="2410"/>
      </w:tblGrid>
      <w:tr>
        <w:trPr/>
        <w:tc>
          <w:tcPr>
            <w:tcW w:w="964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99CCFF" w:val="clear"/>
          </w:tcPr>
          <w:p>
            <w:pPr>
              <w:pStyle w:val="TableContents"/>
              <w:numPr>
                <w:ilvl w:val="0"/>
                <w:numId w:val="3"/>
              </w:numPr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1.5 Referee contact information</w:t>
            </w:r>
          </w:p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Please provide details of two academic/professional referees who can be contacted in support of this proposal and the named applicants. Both referees should be prepared to submit letters of recommendation upon request.</w:t>
            </w:r>
          </w:p>
        </w:tc>
      </w:tr>
      <w:tr>
        <w:trPr/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bookmarkStart w:id="1" w:name="__DdeLink__1540_828845873"/>
            <w:bookmarkEnd w:id="1"/>
            <w:r>
              <w:rPr>
                <w:rFonts w:ascii="Liberation Sans" w:hAnsi="Liberation Sans"/>
                <w:sz w:val="20"/>
                <w:szCs w:val="20"/>
              </w:rPr>
              <w:t>Referee #1 name: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#2 name: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#1 role: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#2 role: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4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#1 relationship to applicant(s):</w:t>
            </w:r>
          </w:p>
        </w:tc>
        <w:tc>
          <w:tcPr>
            <w:tcW w:w="24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tabs>
                <w:tab w:val="clear" w:pos="709"/>
                <w:tab w:val="left" w:pos="0" w:leader="none"/>
              </w:tabs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4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#2 relationship to applicant(s):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#1 contact address: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#2 contact address: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#1 email: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Referee #2 email: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numPr>
          <w:ilvl w:val="1"/>
          <w:numId w:val="3"/>
        </w:numPr>
        <w:bidi w:val="0"/>
        <w:spacing w:lineRule="auto" w:line="276" w:before="0" w:after="140"/>
        <w:jc w:val="left"/>
        <w:rPr/>
      </w:pPr>
      <w:r>
        <w:rPr/>
      </w:r>
    </w:p>
    <w:p>
      <w:pPr>
        <w:pStyle w:val="Heading1"/>
        <w:widowControl/>
        <w:numPr>
          <w:ilvl w:val="0"/>
          <w:numId w:val="0"/>
        </w:numPr>
        <w:suppressAutoHyphens w:val="true"/>
        <w:ind w:left="0" w:hanging="0"/>
        <w:jc w:val="left"/>
        <w:outlineLvl w:val="0"/>
        <w:rPr/>
      </w:pPr>
      <w:r>
        <w:rPr/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bookmarkStart w:id="2" w:name="__RefHeading___Toc144_15924912"/>
      <w:bookmarkEnd w:id="2"/>
      <w:r>
        <w:rPr/>
        <w:t>Proposal information</w:t>
      </w:r>
    </w:p>
    <w:tbl>
      <w:tblPr>
        <w:tblW w:w="9638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2822"/>
        <w:gridCol w:w="6815"/>
      </w:tblGrid>
      <w:tr>
        <w:trPr/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99CCFF" w:val="clear"/>
          </w:tcPr>
          <w:p>
            <w:pPr>
              <w:pStyle w:val="TableContents"/>
              <w:numPr>
                <w:ilvl w:val="0"/>
                <w:numId w:val="3"/>
              </w:numPr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2.1 Proposal information</w:t>
            </w:r>
          </w:p>
        </w:tc>
      </w:tr>
      <w:tr>
        <w:trPr/>
        <w:tc>
          <w:tcPr>
            <w:tcW w:w="2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Title of proposal:</w:t>
            </w:r>
          </w:p>
        </w:tc>
        <w:tc>
          <w:tcPr>
            <w:tcW w:w="6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 w:eastAsia="Noto Serif CJK SC" w:cs="Lohit Devanagari"/>
                <w:color w:val="auto"/>
                <w:kern w:val="2"/>
                <w:sz w:val="20"/>
                <w:szCs w:val="20"/>
                <w:lang w:val="en-GB" w:eastAsia="zh-CN" w:bidi="hi-IN"/>
              </w:rPr>
            </w:pPr>
            <w:r>
              <w:rPr>
                <w:rFonts w:eastAsia="Noto Serif CJK SC" w:cs="Lohit Devanagari" w:ascii="Liberation Sans" w:hAnsi="Liberation Sans"/>
                <w:color w:val="auto"/>
                <w:kern w:val="2"/>
                <w:sz w:val="20"/>
                <w:szCs w:val="20"/>
                <w:lang w:val="en-GB" w:eastAsia="zh-CN" w:bidi="hi-IN"/>
              </w:rPr>
              <w:t>Up to five keywords:</w:t>
            </w:r>
          </w:p>
        </w:tc>
        <w:tc>
          <w:tcPr>
            <w:tcW w:w="6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numPr>
          <w:ilvl w:val="4"/>
          <w:numId w:val="4"/>
        </w:numPr>
        <w:rPr>
          <w:rFonts w:ascii="Liberation Sans" w:hAnsi="Liberation Sans" w:eastAsia="WenQuanYi Micro Hei" w:cs="Lohit Devanagari"/>
          <w:b w:val="false"/>
          <w:b w:val="false"/>
          <w:bCs w:val="false"/>
          <w:color w:val="00000A"/>
          <w:kern w:val="0"/>
          <w:sz w:val="20"/>
          <w:szCs w:val="20"/>
          <w:lang w:val="en-GB" w:eastAsia="zh-CN" w:bidi="hi-IN"/>
        </w:rPr>
      </w:pPr>
      <w:r>
        <w:rPr>
          <w:rFonts w:eastAsia="WenQuanYi Micro Hei" w:cs="Lohit Devanagari" w:ascii="Liberation Sans" w:hAnsi="Liberation Sans"/>
          <w:b w:val="false"/>
          <w:bCs w:val="false"/>
          <w:color w:val="00000A"/>
          <w:kern w:val="0"/>
          <w:sz w:val="20"/>
          <w:szCs w:val="20"/>
          <w:lang w:val="en-GB" w:eastAsia="zh-CN" w:bidi="hi-IN"/>
        </w:rPr>
      </w:r>
    </w:p>
    <w:tbl>
      <w:tblPr>
        <w:tblW w:w="9638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2822"/>
        <w:gridCol w:w="6815"/>
      </w:tblGrid>
      <w:tr>
        <w:trPr/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99CCFF" w:val="clear"/>
          </w:tcPr>
          <w:p>
            <w:pPr>
              <w:pStyle w:val="TableContents"/>
              <w:numPr>
                <w:ilvl w:val="0"/>
                <w:numId w:val="4"/>
              </w:numPr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2.2 (expanded) Proposed events</w:t>
            </w:r>
          </w:p>
        </w:tc>
      </w:tr>
      <w:tr>
        <w:trPr/>
        <w:tc>
          <w:tcPr>
            <w:tcW w:w="2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numPr>
                <w:ilvl w:val="0"/>
                <w:numId w:val="4"/>
              </w:numPr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Date:</w:t>
            </w:r>
          </w:p>
        </w:tc>
        <w:tc>
          <w:tcPr>
            <w:tcW w:w="6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4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4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  <w:t>Host institution or venue:</w:t>
            </w:r>
          </w:p>
        </w:tc>
        <w:tc>
          <w:tcPr>
            <w:tcW w:w="6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4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</w:r>
            <w:bookmarkStart w:id="3" w:name="__DdeLink__1665_139849527211"/>
            <w:bookmarkStart w:id="4" w:name="__DdeLink__1665_139849527211"/>
            <w:bookmarkEnd w:id="4"/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4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  <w:t>Event location (country or NA if not relevant):</w:t>
            </w:r>
          </w:p>
        </w:tc>
        <w:tc>
          <w:tcPr>
            <w:tcW w:w="6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4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</w:r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4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  <w:t>Event type:</w:t>
            </w:r>
          </w:p>
        </w:tc>
        <w:tc>
          <w:tcPr>
            <w:tcW w:w="6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4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</w:r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4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  <w:t>Event duration (approximate):</w:t>
            </w:r>
          </w:p>
        </w:tc>
        <w:tc>
          <w:tcPr>
            <w:tcW w:w="6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4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</w:r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4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  <w:t>Notes:</w:t>
            </w:r>
          </w:p>
        </w:tc>
        <w:tc>
          <w:tcPr>
            <w:tcW w:w="6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4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</w:r>
          </w:p>
        </w:tc>
      </w:tr>
    </w:tbl>
    <w:p>
      <w:pPr>
        <w:pStyle w:val="Normal"/>
        <w:numPr>
          <w:ilvl w:val="4"/>
          <w:numId w:val="4"/>
        </w:numPr>
        <w:rPr/>
      </w:pPr>
      <w:r>
        <w:rPr>
          <w:rFonts w:eastAsia="WenQuanYi Micro Hei" w:cs="Lohit Devanagari" w:ascii="Liberation Sans" w:hAnsi="Liberation Sans"/>
          <w:b w:val="false"/>
          <w:bCs w:val="false"/>
          <w:color w:val="00000A"/>
          <w:kern w:val="0"/>
          <w:sz w:val="20"/>
          <w:szCs w:val="20"/>
          <w:lang w:val="en-GB" w:eastAsia="zh-CN" w:bidi="hi-IN"/>
        </w:rPr>
        <w:t>Please copy the table above to list each additional proposed event.</w:t>
      </w:r>
    </w:p>
    <w:p>
      <w:pPr>
        <w:pStyle w:val="Normal"/>
        <w:numPr>
          <w:ilvl w:val="4"/>
          <w:numId w:val="4"/>
        </w:numPr>
        <w:rPr>
          <w:rFonts w:ascii="Liberation Sans" w:hAnsi="Liberation Sans" w:eastAsia="WenQuanYi Micro Hei" w:cs="Lohit Devanagari"/>
          <w:b w:val="false"/>
          <w:b w:val="false"/>
          <w:bCs w:val="false"/>
          <w:color w:val="00000A"/>
          <w:kern w:val="0"/>
          <w:sz w:val="20"/>
          <w:szCs w:val="20"/>
          <w:lang w:val="en-GB" w:eastAsia="zh-CN" w:bidi="hi-IN"/>
        </w:rPr>
      </w:pPr>
      <w:r>
        <w:rPr>
          <w:rFonts w:eastAsia="WenQuanYi Micro Hei" w:cs="Lohit Devanagari" w:ascii="Liberation Sans" w:hAnsi="Liberation Sans"/>
          <w:b w:val="false"/>
          <w:bCs w:val="false"/>
          <w:color w:val="00000A"/>
          <w:kern w:val="0"/>
          <w:sz w:val="20"/>
          <w:szCs w:val="20"/>
          <w:lang w:val="en-GB" w:eastAsia="zh-CN" w:bidi="hi-IN"/>
        </w:rPr>
      </w:r>
    </w:p>
    <w:tbl>
      <w:tblPr>
        <w:tblW w:w="9638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2822"/>
        <w:gridCol w:w="6815"/>
      </w:tblGrid>
      <w:tr>
        <w:trPr/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99CCFF" w:val="clear"/>
          </w:tcPr>
          <w:p>
            <w:pPr>
              <w:pStyle w:val="TableContents"/>
              <w:numPr>
                <w:ilvl w:val="0"/>
                <w:numId w:val="4"/>
              </w:numPr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2.3 (expanded) Proposed </w:t>
            </w:r>
            <w:r>
              <w:rPr>
                <w:rFonts w:eastAsia="Noto Serif CJK SC" w:cs="Lohit Devanagari" w:ascii="Liberation Sans" w:hAnsi="Liberation Sans"/>
                <w:b/>
                <w:bCs/>
                <w:color w:val="auto"/>
                <w:kern w:val="2"/>
                <w:sz w:val="20"/>
                <w:szCs w:val="20"/>
                <w:lang w:val="en-GB" w:eastAsia="zh-CN" w:bidi="hi-IN"/>
              </w:rPr>
              <w:t>outputs</w:t>
            </w:r>
          </w:p>
        </w:tc>
      </w:tr>
      <w:tr>
        <w:trPr/>
        <w:tc>
          <w:tcPr>
            <w:tcW w:w="2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numPr>
                <w:ilvl w:val="0"/>
                <w:numId w:val="4"/>
              </w:numPr>
              <w:jc w:val="left"/>
              <w:rPr/>
            </w:pPr>
            <w:r>
              <w:rPr>
                <w:rFonts w:eastAsia="Noto Serif CJK SC" w:cs="Lohit Devanagari" w:ascii="Liberation Sans" w:hAnsi="Liberation Sans"/>
                <w:color w:val="auto"/>
                <w:kern w:val="2"/>
                <w:sz w:val="20"/>
                <w:szCs w:val="20"/>
                <w:lang w:val="en-GB" w:eastAsia="zh-CN" w:bidi="hi-IN"/>
              </w:rPr>
              <w:t>Output type</w:t>
            </w:r>
            <w:r>
              <w:rPr>
                <w:rFonts w:ascii="Liberation Sans" w:hAnsi="Liberation Sans"/>
                <w:sz w:val="20"/>
                <w:szCs w:val="20"/>
              </w:rPr>
              <w:t>:</w:t>
            </w:r>
          </w:p>
        </w:tc>
        <w:tc>
          <w:tcPr>
            <w:tcW w:w="6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4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4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  <w:t>Target venue/platform/location/etc:</w:t>
            </w:r>
          </w:p>
        </w:tc>
        <w:tc>
          <w:tcPr>
            <w:tcW w:w="6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4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</w:r>
            <w:bookmarkStart w:id="5" w:name="__DdeLink__1665_1398495272111"/>
            <w:bookmarkStart w:id="6" w:name="__DdeLink__1665_1398495272111"/>
            <w:bookmarkEnd w:id="6"/>
          </w:p>
        </w:tc>
      </w:tr>
      <w:tr>
        <w:trPr/>
        <w:tc>
          <w:tcPr>
            <w:tcW w:w="2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4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  <w:t>Notes:</w:t>
            </w:r>
          </w:p>
        </w:tc>
        <w:tc>
          <w:tcPr>
            <w:tcW w:w="6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4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</w:r>
          </w:p>
        </w:tc>
      </w:tr>
    </w:tbl>
    <w:p>
      <w:pPr>
        <w:pStyle w:val="Normal"/>
        <w:numPr>
          <w:ilvl w:val="4"/>
          <w:numId w:val="4"/>
        </w:numPr>
        <w:rPr/>
      </w:pPr>
      <w:r>
        <w:rPr>
          <w:rFonts w:eastAsia="WenQuanYi Micro Hei" w:cs="Lohit Devanagari" w:ascii="Liberation Sans" w:hAnsi="Liberation Sans"/>
          <w:b w:val="false"/>
          <w:bCs w:val="false"/>
          <w:color w:val="00000A"/>
          <w:kern w:val="0"/>
          <w:sz w:val="20"/>
          <w:szCs w:val="20"/>
          <w:lang w:val="en-GB" w:eastAsia="zh-CN" w:bidi="hi-IN"/>
        </w:rPr>
        <w:t>Please copy the table above to list each additional proposed output.</w:t>
      </w:r>
    </w:p>
    <w:p>
      <w:pPr>
        <w:pStyle w:val="Normal"/>
        <w:numPr>
          <w:ilvl w:val="4"/>
          <w:numId w:val="4"/>
        </w:numPr>
        <w:rPr>
          <w:rFonts w:ascii="Liberation Sans" w:hAnsi="Liberation Sans" w:eastAsia="WenQuanYi Micro Hei" w:cs="Lohit Devanagari"/>
          <w:b w:val="false"/>
          <w:b w:val="false"/>
          <w:bCs w:val="false"/>
          <w:color w:val="00000A"/>
          <w:kern w:val="0"/>
          <w:sz w:val="20"/>
          <w:szCs w:val="20"/>
          <w:lang w:val="en-GB" w:eastAsia="zh-CN" w:bidi="hi-IN"/>
        </w:rPr>
      </w:pPr>
      <w:r>
        <w:rPr>
          <w:rFonts w:eastAsia="WenQuanYi Micro Hei" w:cs="Lohit Devanagari" w:ascii="Liberation Sans" w:hAnsi="Liberation Sans"/>
          <w:b w:val="false"/>
          <w:bCs w:val="false"/>
          <w:color w:val="00000A"/>
          <w:kern w:val="0"/>
          <w:sz w:val="20"/>
          <w:szCs w:val="20"/>
          <w:lang w:val="en-GB" w:eastAsia="zh-CN" w:bidi="hi-IN"/>
        </w:rPr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99CCFF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2.4.1 Proposal summary</w:t>
            </w:r>
          </w:p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(maximum 750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99CCFF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2.4.2 </w:t>
            </w:r>
            <w:r>
              <w:rPr>
                <w:rFonts w:eastAsia="Noto Serif CJK SC" w:cs="Lohit Devanagari" w:ascii="Liberation Sans" w:hAnsi="Liberation Sans"/>
                <w:b/>
                <w:bCs/>
                <w:color w:val="auto"/>
                <w:kern w:val="2"/>
                <w:sz w:val="20"/>
                <w:szCs w:val="20"/>
                <w:lang w:val="en-GB" w:eastAsia="zh-CN" w:bidi="hi-IN"/>
              </w:rPr>
              <w:t>Outcomes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and impact</w:t>
            </w:r>
          </w:p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(maximum 500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99CCFF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2.4.3 Event programme and format</w:t>
            </w:r>
          </w:p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(maximum 60</w:t>
            </w:r>
            <w:r>
              <w:rPr>
                <w:rFonts w:eastAsia="WenQuanYi Micro Hei" w:cs="Lohit Devanagari" w:ascii="Liberation Sans" w:hAnsi="Liberation Sans"/>
                <w:b w:val="false"/>
                <w:bCs w:val="false"/>
                <w:color w:val="00000A"/>
                <w:kern w:val="0"/>
                <w:sz w:val="18"/>
                <w:szCs w:val="18"/>
                <w:lang w:val="en-GB" w:eastAsia="zh-CN" w:bidi="hi-IN"/>
              </w:rPr>
              <w:t>0</w:t>
            </w: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 xml:space="preserve">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24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DBB6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Event programme – optional single file upload</w:t>
            </w:r>
          </w:p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(maximum 2 pages, .pdf format, maximum filesize 2mb)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99CCFF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2.4.4 Equality, diversity and inclusion statement</w:t>
            </w:r>
          </w:p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(maximum 60</w:t>
            </w:r>
            <w:r>
              <w:rPr>
                <w:rFonts w:eastAsia="WenQuanYi Micro Hei" w:cs="Lohit Devanagari" w:ascii="Liberation Sans" w:hAnsi="Liberation Sans"/>
                <w:b w:val="false"/>
                <w:bCs w:val="false"/>
                <w:color w:val="00000A"/>
                <w:kern w:val="0"/>
                <w:sz w:val="18"/>
                <w:szCs w:val="18"/>
                <w:lang w:val="en-GB" w:eastAsia="zh-CN" w:bidi="hi-IN"/>
              </w:rPr>
              <w:t>0</w:t>
            </w: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 xml:space="preserve">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99CCFF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2.4.5 Bibliography</w:t>
            </w:r>
          </w:p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 xml:space="preserve">Please list references from sections </w:t>
            </w:r>
            <w:r>
              <w:rPr>
                <w:rFonts w:eastAsia="Noto Serif CJK SC" w:cs="Lohit Devanagari" w:ascii="Liberation Sans" w:hAnsi="Liberation Sans"/>
                <w:b w:val="false"/>
                <w:bCs w:val="false"/>
                <w:color w:val="auto"/>
                <w:kern w:val="2"/>
                <w:sz w:val="18"/>
                <w:szCs w:val="18"/>
                <w:lang w:val="en-GB" w:eastAsia="zh-CN" w:bidi="hi-IN"/>
              </w:rPr>
              <w:t>above,</w:t>
            </w: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 xml:space="preserve"> in standard alphabetical bibliography format (maximum 750 words).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numPr>
          <w:ilvl w:val="4"/>
          <w:numId w:val="3"/>
        </w:numPr>
        <w:spacing w:before="0" w:after="140"/>
        <w:rPr>
          <w:rFonts w:ascii="Liberation Sans" w:hAnsi="Liberation Sans" w:eastAsia="WenQuanYi Micro Hei" w:cs="Lohit Devanagari"/>
          <w:b/>
          <w:b/>
          <w:bCs/>
          <w:color w:val="00000A"/>
          <w:kern w:val="0"/>
          <w:sz w:val="24"/>
          <w:szCs w:val="24"/>
          <w:lang w:val="en-GB" w:eastAsia="zh-CN" w:bidi="hi-IN"/>
        </w:rPr>
      </w:pPr>
      <w:r>
        <w:rPr>
          <w:rFonts w:eastAsia="WenQuanYi Micro Hei" w:cs="Lohit Devanagari" w:ascii="Liberation Sans" w:hAnsi="Liberation Sans"/>
          <w:b/>
          <w:bCs/>
          <w:color w:val="00000A"/>
          <w:kern w:val="0"/>
          <w:sz w:val="24"/>
          <w:szCs w:val="24"/>
          <w:lang w:val="en-GB" w:eastAsia="zh-CN" w:bidi="hi-IN"/>
        </w:rPr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2092"/>
        <w:gridCol w:w="4374"/>
        <w:gridCol w:w="1413"/>
        <w:gridCol w:w="3"/>
        <w:gridCol w:w="1762"/>
      </w:tblGrid>
      <w:tr>
        <w:trPr/>
        <w:tc>
          <w:tcPr>
            <w:tcW w:w="964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99CCFF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2.5.1 Budget breakdown</w:t>
            </w:r>
          </w:p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ascii="Liberation Sans" w:hAnsi="Liberation Sans"/>
                <w:b w:val="false"/>
                <w:bCs w:val="false"/>
                <w:sz w:val="20"/>
                <w:szCs w:val="20"/>
              </w:rPr>
              <w:t>Please include exchange rate information and ensure evidence is attached for items costed at over GBP £1,000.</w:t>
            </w:r>
          </w:p>
        </w:tc>
      </w:tr>
      <w:tr>
        <w:trPr/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Item</w:t>
            </w:r>
          </w:p>
        </w:tc>
        <w:tc>
          <w:tcPr>
            <w:tcW w:w="4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DDDDDD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Details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 w:eastAsia="WenQuanYi Micro Hei" w:cs="Lohit Devanagari"/>
                <w:color w:val="00000A"/>
                <w:kern w:val="0"/>
                <w:sz w:val="20"/>
                <w:szCs w:val="20"/>
                <w:lang w:val="en-GB" w:eastAsia="zh-CN" w:bidi="hi-IN"/>
              </w:rPr>
            </w:pP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  <w:t>Evidence attached?</w:t>
            </w:r>
          </w:p>
        </w:tc>
        <w:tc>
          <w:tcPr>
            <w:tcW w:w="17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Amount Requested (GBP)</w:t>
            </w:r>
          </w:p>
        </w:tc>
      </w:tr>
      <w:tr>
        <w:trPr/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Y/N</w:t>
            </w:r>
          </w:p>
        </w:tc>
        <w:tc>
          <w:tcPr>
            <w:tcW w:w="17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Y/N</w:t>
            </w:r>
          </w:p>
        </w:tc>
        <w:tc>
          <w:tcPr>
            <w:tcW w:w="17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Y/N</w:t>
            </w:r>
          </w:p>
        </w:tc>
        <w:tc>
          <w:tcPr>
            <w:tcW w:w="17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4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Y/N</w:t>
            </w:r>
          </w:p>
        </w:tc>
        <w:tc>
          <w:tcPr>
            <w:tcW w:w="17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numPr>
                <w:ilvl w:val="0"/>
                <w:numId w:val="3"/>
              </w:numPr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Other</w:t>
            </w:r>
          </w:p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(please specify or insert additional rows here as necessary)</w:t>
            </w:r>
          </w:p>
        </w:tc>
        <w:tc>
          <w:tcPr>
            <w:tcW w:w="4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  <w:tc>
          <w:tcPr>
            <w:tcW w:w="17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/>
        <w:tc>
          <w:tcPr>
            <w:tcW w:w="64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DDDDDD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Total Requested:</w:t>
            </w:r>
          </w:p>
        </w:tc>
        <w:tc>
          <w:tcPr>
            <w:tcW w:w="14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DDDDDD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*INSERT AMOUNT GBP*</w:t>
            </w:r>
          </w:p>
        </w:tc>
      </w:tr>
    </w:tbl>
    <w:p>
      <w:pPr>
        <w:pStyle w:val="Normal"/>
        <w:numPr>
          <w:ilvl w:val="0"/>
          <w:numId w:val="3"/>
        </w:numPr>
        <w:rPr/>
      </w:pPr>
      <w:r>
        <w:rPr/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99CCFF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2.5.2 Budget statement</w:t>
            </w:r>
          </w:p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(maximum 300 words)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3"/>
        </w:numPr>
        <w:spacing w:before="0" w:after="140"/>
        <w:rPr/>
      </w:pPr>
      <w:r>
        <w:rPr/>
      </w:r>
    </w:p>
    <w:tbl>
      <w:tblPr>
        <w:tblW w:w="9638" w:type="dxa"/>
        <w:jc w:val="left"/>
        <w:tblInd w:w="24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DBB6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eastAsia="WenQuanYi Micro Hei" w:cs="Lohit Devanagari" w:ascii="Liberation Sans" w:hAnsi="Liberation Sans"/>
                <w:b/>
                <w:bCs/>
                <w:color w:val="00000A"/>
                <w:kern w:val="0"/>
                <w:sz w:val="20"/>
                <w:szCs w:val="20"/>
                <w:lang w:val="en-GB" w:eastAsia="zh-CN" w:bidi="hi-IN"/>
              </w:rPr>
              <w:t>Budget evidence – single file upload</w:t>
            </w:r>
          </w:p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 xml:space="preserve">(evidence for exchange rates and all cost items over GBP </w:t>
            </w:r>
            <w:r>
              <w:rPr>
                <w:rFonts w:eastAsia="WenQuanYi Micro Hei" w:cs="Lohit Devanagari" w:ascii="Liberation Sans" w:hAnsi="Liberation Sans"/>
                <w:b w:val="false"/>
                <w:bCs w:val="false"/>
                <w:color w:val="00000A"/>
                <w:kern w:val="0"/>
                <w:sz w:val="18"/>
                <w:szCs w:val="18"/>
                <w:lang w:val="en-GB" w:eastAsia="zh-CN" w:bidi="hi-IN"/>
              </w:rPr>
              <w:t>1000</w:t>
            </w:r>
            <w:r>
              <w:rPr>
                <w:rFonts w:ascii="Liberation Sans" w:hAnsi="Liberation Sans"/>
                <w:b w:val="false"/>
                <w:bCs w:val="false"/>
                <w:sz w:val="18"/>
                <w:szCs w:val="18"/>
              </w:rPr>
              <w:t>, .pdf format, maximum filesize 5mb)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[File upload]</w:t>
            </w:r>
          </w:p>
        </w:tc>
      </w:tr>
    </w:tbl>
    <w:p>
      <w:pPr>
        <w:pStyle w:val="TextBody"/>
        <w:numPr>
          <w:ilvl w:val="1"/>
          <w:numId w:val="3"/>
        </w:numPr>
        <w:bidi w:val="0"/>
        <w:spacing w:before="0" w:after="140"/>
        <w:jc w:val="left"/>
        <w:rPr/>
      </w:pPr>
      <w:r>
        <w:rPr/>
      </w:r>
    </w:p>
    <w:p>
      <w:pPr>
        <w:pStyle w:val="Heading1"/>
        <w:widowControl/>
        <w:numPr>
          <w:ilvl w:val="0"/>
          <w:numId w:val="0"/>
        </w:numPr>
        <w:suppressAutoHyphens w:val="true"/>
        <w:ind w:left="0" w:hanging="0"/>
        <w:jc w:val="left"/>
        <w:outlineLvl w:val="0"/>
        <w:rPr>
          <w:rFonts w:ascii="Liberation Sans" w:hAnsi="Liberation Sans" w:eastAsia="Noto Sans CJK HK" w:cs="Lohit Devanagari"/>
          <w:b/>
          <w:b/>
          <w:bCs/>
          <w:color w:val="auto"/>
          <w:kern w:val="2"/>
          <w:sz w:val="36"/>
          <w:szCs w:val="36"/>
          <w:lang w:val="en-GB" w:eastAsia="zh-CN" w:bidi="hi-IN"/>
        </w:rPr>
      </w:pPr>
      <w:r>
        <w:rPr>
          <w:rFonts w:eastAsia="Noto Sans CJK HK" w:cs="Lohit Devanagari"/>
          <w:b/>
          <w:bCs/>
          <w:color w:val="auto"/>
          <w:kern w:val="2"/>
          <w:sz w:val="36"/>
          <w:szCs w:val="36"/>
          <w:lang w:val="en-GB" w:eastAsia="zh-CN" w:bidi="hi-IN"/>
        </w:rPr>
      </w:r>
      <w:r>
        <w:br w:type="page"/>
      </w:r>
    </w:p>
    <w:p>
      <w:pPr>
        <w:pStyle w:val="Heading1"/>
        <w:numPr>
          <w:ilvl w:val="0"/>
          <w:numId w:val="2"/>
        </w:numPr>
        <w:rPr>
          <w:rFonts w:ascii="Liberation Sans" w:hAnsi="Liberation Sans" w:eastAsia="Noto Sans CJK HK" w:cs="Lohit Devanagari"/>
          <w:b/>
          <w:b/>
          <w:bCs/>
          <w:color w:val="auto"/>
          <w:kern w:val="2"/>
          <w:sz w:val="36"/>
          <w:szCs w:val="36"/>
          <w:lang w:val="en-GB" w:eastAsia="zh-CN" w:bidi="hi-IN"/>
        </w:rPr>
      </w:pPr>
      <w:bookmarkStart w:id="7" w:name="__RefHeading___Toc519_2535738562"/>
      <w:bookmarkEnd w:id="7"/>
      <w:r>
        <w:rPr>
          <w:rFonts w:eastAsia="Noto Sans CJK HK" w:cs="Lohit Devanagari"/>
          <w:b/>
          <w:bCs/>
          <w:color w:val="auto"/>
          <w:kern w:val="2"/>
          <w:sz w:val="36"/>
          <w:szCs w:val="36"/>
          <w:lang w:val="en-GB" w:eastAsia="zh-CN" w:bidi="hi-IN"/>
        </w:rPr>
        <w:t>Supporting documents</w:t>
      </w:r>
    </w:p>
    <w:p>
      <w:pPr>
        <w:pStyle w:val="TextBody"/>
        <w:spacing w:before="0" w:after="140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en-GB" w:eastAsia="zh-CN" w:bidi="hi-IN"/>
        </w:rPr>
        <w:t>P</w:t>
      </w:r>
      <w:r>
        <w:rPr/>
        <w:t>lease confirm that you have included the following documentation with this application (as individual pdf documents, according to the maximum permitted filesize).</w:t>
      </w:r>
    </w:p>
    <w:tbl>
      <w:tblPr>
        <w:tblW w:w="9645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5147"/>
        <w:gridCol w:w="1011"/>
        <w:gridCol w:w="3487"/>
      </w:tblGrid>
      <w:tr>
        <w:trPr/>
        <w:tc>
          <w:tcPr>
            <w:tcW w:w="96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99CCFF" w:val="clear"/>
          </w:tcPr>
          <w:p>
            <w:pPr>
              <w:pStyle w:val="TableContents"/>
              <w:numPr>
                <w:ilvl w:val="0"/>
                <w:numId w:val="3"/>
              </w:numPr>
              <w:rPr>
                <w:rFonts w:ascii="Liberation Sans" w:hAnsi="Liberation Sans"/>
                <w:b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3.1 Further documentation included</w:t>
            </w:r>
          </w:p>
        </w:tc>
      </w:tr>
      <w:tr>
        <w:trPr/>
        <w:tc>
          <w:tcPr>
            <w:tcW w:w="5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1. Letter of support from named contacts at host institution(s) and/or venue(s)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bookmarkStart w:id="8" w:name="__DdeLink__1482_1662474244"/>
            <w:bookmarkEnd w:id="8"/>
            <w:r>
              <w:rPr>
                <w:rFonts w:ascii="Liberation Sans" w:hAnsi="Liberation Sans"/>
                <w:sz w:val="20"/>
                <w:szCs w:val="20"/>
              </w:rPr>
              <w:t>Included?</w:t>
            </w:r>
          </w:p>
        </w:tc>
        <w:tc>
          <w:tcPr>
            <w:tcW w:w="3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YES/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NO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(delete as appropriate)</w:t>
            </w:r>
          </w:p>
        </w:tc>
      </w:tr>
      <w:tr>
        <w:trPr/>
        <w:tc>
          <w:tcPr>
            <w:tcW w:w="5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2. CVs of all applicants (maximum two pages each)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Included?</w:t>
            </w:r>
          </w:p>
        </w:tc>
        <w:tc>
          <w:tcPr>
            <w:tcW w:w="3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YES/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NO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(delete as appropriate)</w:t>
            </w:r>
          </w:p>
        </w:tc>
      </w:tr>
      <w:tr>
        <w:trPr/>
        <w:tc>
          <w:tcPr>
            <w:tcW w:w="51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eastAsia="WenQuanYi Micro Hei" w:cs="Lohit Devanagari" w:ascii="Liberation Sans" w:hAnsi="Liberation Sans"/>
                <w:color w:val="00000A"/>
                <w:sz w:val="20"/>
                <w:szCs w:val="20"/>
                <w:lang w:val="en-GB" w:eastAsia="zh-CN" w:bidi="hi-IN"/>
              </w:rPr>
              <w:t>3. Budget evidence documentation (as relevant to budget items)</w:t>
            </w:r>
          </w:p>
        </w:tc>
        <w:tc>
          <w:tcPr>
            <w:tcW w:w="10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Included?</w:t>
            </w:r>
          </w:p>
        </w:tc>
        <w:tc>
          <w:tcPr>
            <w:tcW w:w="34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YES/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NO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(delete as appropriate)</w:t>
            </w:r>
          </w:p>
        </w:tc>
      </w:tr>
      <w:tr>
        <w:trPr/>
        <w:tc>
          <w:tcPr>
            <w:tcW w:w="5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 xml:space="preserve">4. </w:t>
            </w:r>
            <w:r>
              <w:rPr>
                <w:rFonts w:eastAsia="WenQuanYi Micro Hei" w:cs="Lohit Devanagari" w:ascii="Liberation Sans" w:hAnsi="Liberation Sans"/>
                <w:color w:val="00000A"/>
                <w:kern w:val="0"/>
                <w:sz w:val="20"/>
                <w:szCs w:val="20"/>
                <w:lang w:val="en-GB" w:eastAsia="zh-CN" w:bidi="hi-IN"/>
              </w:rPr>
              <w:t>Event programme details (optional file upload)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Included?</w:t>
            </w:r>
          </w:p>
        </w:tc>
        <w:tc>
          <w:tcPr>
            <w:tcW w:w="3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widowControl/>
              <w:numPr>
                <w:ilvl w:val="0"/>
                <w:numId w:val="3"/>
              </w:numPr>
              <w:bidi w:val="0"/>
              <w:ind w:left="0" w:right="0" w:hanging="0"/>
              <w:jc w:val="left"/>
              <w:rPr/>
            </w:pPr>
            <w:r>
              <w:rPr>
                <w:rFonts w:ascii="Liberation Sans" w:hAnsi="Liberation Sans"/>
                <w:sz w:val="20"/>
                <w:szCs w:val="20"/>
              </w:rPr>
              <w:t>YES/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NO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(delete as appropriate)</w:t>
            </w:r>
          </w:p>
        </w:tc>
      </w:tr>
    </w:tbl>
    <w:p>
      <w:pPr>
        <w:pStyle w:val="TextBody"/>
        <w:numPr>
          <w:ilvl w:val="1"/>
          <w:numId w:val="3"/>
        </w:numPr>
        <w:bidi w:val="0"/>
        <w:spacing w:before="0" w:after="140"/>
        <w:jc w:val="left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bookmarkStart w:id="9" w:name="__RefHeading___Toc521_2535738562"/>
      <w:bookmarkEnd w:id="9"/>
      <w:r>
        <w:rPr>
          <w:rFonts w:eastAsia="Noto Sans CJK HK" w:cs="Lohit Devanagari"/>
          <w:b/>
          <w:bCs/>
          <w:color w:val="auto"/>
          <w:kern w:val="2"/>
          <w:sz w:val="36"/>
          <w:szCs w:val="36"/>
          <w:lang w:val="en-GB" w:eastAsia="zh-CN" w:bidi="hi-IN"/>
        </w:rPr>
        <w:t>Submission declaration</w:t>
      </w:r>
    </w:p>
    <w:p>
      <w:pPr>
        <w:pStyle w:val="TextBody"/>
        <w:spacing w:before="0" w:after="140"/>
        <w:rPr/>
      </w:pPr>
      <w:r>
        <w:rPr/>
        <w:t xml:space="preserve">In order to apply for funding from the Urban Studies Foundation, you must agree to the </w:t>
      </w:r>
      <w:r>
        <w:rPr>
          <w:rFonts w:eastAsia="Noto Serif CJK SC" w:cs="Lohit Devanagari"/>
          <w:color w:val="auto"/>
          <w:kern w:val="2"/>
          <w:sz w:val="24"/>
          <w:szCs w:val="24"/>
          <w:lang w:val="en-GB" w:eastAsia="zh-CN" w:bidi="hi-IN"/>
        </w:rPr>
        <w:t>submission declaration upon submission of the application web form.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1134" w:top="1693" w:footer="1134" w:bottom="183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>
        <w:sz w:val="18"/>
        <w:szCs w:val="18"/>
      </w:rPr>
    </w:pPr>
    <w:hyperlink r:id="rId1">
      <w:r>
        <w:rPr>
          <w:rStyle w:val="InternetLink"/>
          <w:sz w:val="18"/>
          <w:szCs w:val="18"/>
        </w:rPr>
        <w:t>urbanstudiesfoundation.org</w:t>
      </w:r>
    </w:hyperlink>
  </w:p>
  <w:tbl>
    <w:tblPr>
      <w:tblW w:w="9638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453"/>
      <w:gridCol w:w="8618"/>
      <w:gridCol w:w="567"/>
    </w:tblGrid>
    <w:tr>
      <w:trPr/>
      <w:tc>
        <w:tcPr>
          <w:tcW w:w="453" w:type="dxa"/>
          <w:tcBorders/>
        </w:tcPr>
        <w:p>
          <w:pPr>
            <w:pStyle w:val="TableContents"/>
            <w:rPr/>
          </w:pPr>
          <w:r>
            <w:rPr/>
          </w:r>
        </w:p>
      </w:tc>
      <w:tc>
        <w:tcPr>
          <w:tcW w:w="8618" w:type="dxa"/>
          <w:tcBorders/>
        </w:tcPr>
        <w:p>
          <w:pPr>
            <w:pStyle w:val="Footer"/>
            <w:bidi w:val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The Urban Studies Foundation is a charity registered in Scotland, reference SC039937.</w:t>
          </w:r>
        </w:p>
      </w:tc>
      <w:tc>
        <w:tcPr>
          <w:tcW w:w="567" w:type="dxa"/>
          <w:tcBorders/>
        </w:tcPr>
        <w:p>
          <w:pPr>
            <w:pStyle w:val="TableContents"/>
            <w:jc w:val="right"/>
            <w:rPr>
              <w:sz w:val="22"/>
              <w:szCs w:val="22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6</w:t>
          </w:r>
          <w:r>
            <w:rPr/>
            <w:fldChar w:fldCharType="end"/>
          </w:r>
        </w:p>
      </w:tc>
    </w:tr>
  </w:tbl>
  <w:p>
    <w:pPr>
      <w:pStyle w:val="Footer"/>
      <w:bidi w:val="0"/>
      <w:jc w:val="center"/>
      <w:rPr>
        <w:sz w:val="18"/>
        <w:szCs w:val="18"/>
      </w:rPr>
    </w:pPr>
    <w:hyperlink r:id="rId2">
      <w:r>
        <w:rPr/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align>right</wp:align>
          </wp:positionH>
          <wp:positionV relativeFrom="paragraph">
            <wp:posOffset>635</wp:posOffset>
          </wp:positionV>
          <wp:extent cx="1688465" cy="354965"/>
          <wp:effectExtent l="0" t="0" r="0" b="0"/>
          <wp:wrapTopAndBottom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354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IndexLink">
    <w:name w:val="Index Link"/>
    <w:qFormat/>
    <w:rPr/>
  </w:style>
  <w:style w:type="character" w:styleId="DefaultParagraphFont">
    <w:name w:val="Default Paragraph Font"/>
    <w:qFormat/>
    <w:rPr/>
  </w:style>
  <w:style w:type="character" w:styleId="VisitedInternetLink">
    <w:name w:val="FollowedHyperlink"/>
    <w:basedOn w:val="DefaultParagraphFont"/>
    <w:rPr>
      <w:color w:val="96607D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HK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IndexHeading">
    <w:name w:val="Index Heading"/>
    <w:basedOn w:val="Heading"/>
    <w:pPr>
      <w:suppressLineNumbers/>
      <w:ind w:left="0" w:hanging="0"/>
    </w:pPr>
    <w:rPr>
      <w:b/>
      <w:bCs/>
      <w:sz w:val="32"/>
      <w:szCs w:val="32"/>
    </w:rPr>
  </w:style>
  <w:style w:type="paragraph" w:styleId="TOAHeading">
    <w:name w:val="TOA Heading"/>
    <w:basedOn w:val="IndexHeading"/>
    <w:qFormat/>
    <w:pPr>
      <w:suppressLineNumbers/>
      <w:ind w:left="0" w:hanging="0"/>
    </w:pPr>
    <w:rPr>
      <w:b/>
      <w:bCs/>
      <w:sz w:val="32"/>
      <w:szCs w:val="32"/>
    </w:rPr>
  </w:style>
  <w:style w:type="paragraph" w:styleId="Contents1">
    <w:name w:val="TOC 1"/>
    <w:basedOn w:val="Index"/>
    <w:pPr>
      <w:tabs>
        <w:tab w:val="clear" w:pos="709"/>
        <w:tab w:val="right" w:pos="9638" w:leader="dot"/>
      </w:tabs>
      <w:ind w:left="0" w:hanging="0"/>
    </w:pPr>
    <w:rPr/>
  </w:style>
  <w:style w:type="paragraph" w:styleId="Contents2">
    <w:name w:val="TOC 2"/>
    <w:basedOn w:val="Index"/>
    <w:pPr>
      <w:tabs>
        <w:tab w:val="clear" w:pos="709"/>
        <w:tab w:val="right" w:pos="9638" w:leader="dot"/>
      </w:tabs>
      <w:ind w:left="283" w:hanging="0"/>
    </w:pPr>
    <w:rPr/>
  </w:style>
  <w:style w:type="paragraph" w:styleId="Contents3">
    <w:name w:val="TOC 3"/>
    <w:basedOn w:val="Index"/>
    <w:pPr>
      <w:tabs>
        <w:tab w:val="clear" w:pos="709"/>
        <w:tab w:val="right" w:pos="9638" w:leader="dot"/>
      </w:tabs>
      <w:ind w:left="566" w:hanging="0"/>
    </w:pPr>
    <w:rPr/>
  </w:style>
  <w:style w:type="paragraph" w:styleId="Contents4">
    <w:name w:val="TOC 4"/>
    <w:basedOn w:val="Index"/>
    <w:pPr>
      <w:tabs>
        <w:tab w:val="clear" w:pos="709"/>
        <w:tab w:val="right" w:pos="9638" w:leader="dot"/>
      </w:tabs>
      <w:ind w:left="849" w:hanging="0"/>
    </w:pPr>
    <w:rPr/>
  </w:style>
  <w:style w:type="paragraph" w:styleId="Contents5">
    <w:name w:val="TOC 5"/>
    <w:basedOn w:val="Index"/>
    <w:pPr>
      <w:tabs>
        <w:tab w:val="clear" w:pos="709"/>
        <w:tab w:val="right" w:pos="9638" w:leader="dot"/>
      </w:tabs>
      <w:ind w:left="1132" w:hanging="0"/>
    </w:pPr>
    <w:rPr/>
  </w:style>
  <w:style w:type="paragraph" w:styleId="TableContents">
    <w:name w:val="Tabl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rbanstudiesfoundation.org/funding/seminar-series/" TargetMode="External"/><Relationship Id="rId3" Type="http://schemas.openxmlformats.org/officeDocument/2006/relationships/hyperlink" Target="mailto:grants@urbanstudiesfoundation.org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banstudiesfoundation.org/" TargetMode="External"/><Relationship Id="rId2" Type="http://schemas.openxmlformats.org/officeDocument/2006/relationships/hyperlink" Target="https://urbanstudiesfoundation.org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LibreOffice/6.4.7.2$Linux_X86_64 LibreOffice_project/40$Build-2</Application>
  <Pages>6</Pages>
  <Words>728</Words>
  <Characters>4330</Characters>
  <CharactersWithSpaces>5085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2023-07-31T10:39:06Z</dcterms:created>
  <dc:creator/>
  <dc:description/>
  <dc:language>en-GB</dc:language>
  <cp:lastModifiedBy/>
  <dcterms:modified xsi:type="dcterms:W3CDTF">2024-12-11T18:49:45Z</dcterms:modified>
  <cp:revision>20</cp:revision>
  <dc:subject/>
  <dc:title/>
</cp:coreProperties>
</file>